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tbl>
      <w:tblPr>
        <w:tblW w:w="10080" w:type="dxa"/>
        <w:tblLayout w:type="fixed"/>
      </w:tblPr>
      <w:tblGrid>
        <w:gridCol w:w="6500"/>
        <w:gridCol w:w="3580"/>
      </w:tblGrid>
      <w:tr>
        <w:tc>
          <w:tcPr>
            <w:tcW w:w="6500" w:type="dxa"/>
            <w:tcBorders>
              <w:top w:val="nil"/>
              <w:left w:val="nil"/>
              <w:bottom w:val="nil"/>
              <w:right w:val="nil"/>
            </w:tcBorders>
            <w:vAlign w:val="center"/>
          </w:tcPr>
          <w:p>
            <w:pPr>
              <w:spacing w:before="0" w:after="0"/>
            </w:pPr>
            <w:r>
              <w:rPr>
                <w:rFonts w:ascii="Arial" w:hAnsi="Arial" w:cs="Arial"/>
                <w:sz w:val="88"/>
                <w:szCs w:val="88"/>
              </w:rPr>
              <w:t xml:space="preserve">FAX</w:t>
            </w:r>
          </w:p>
        </w:tc>
        <w:tc>
          <w:tcPr>
            <w:tcW w:w="3580" w:type="dxa"/>
            <w:tcBorders>
              <w:top w:val="nil"/>
              <w:left w:val="nil"/>
              <w:bottom w:val="nil"/>
              <w:right w:val="nil"/>
            </w:tcBorders>
            <w:vAlign w:val="center"/>
          </w:tcPr>
          <w:p>
            <w:pPr>
              <w:spacing w:before="0" w:after="0"/>
              <w:jc w:val="right"/>
            </w:pPr>
            <w:r>
              <w:rPr>
                <w:rFonts w:ascii="Arial" w:hAnsi="Arial" w:cs="Arial"/>
                <w:color w:val="5A625F"/>
                <w:sz w:val="22"/>
                <w:szCs w:val="22"/>
              </w:rPr>
              <w:t xml:space="preserve">Fax cover sheet</w:t>
            </w:r>
          </w:p>
        </w:tc>
      </w:tr>
    </w:tbl>
    <w:p>
      <w:pPr>
        <w:spacing w:before="0" w:after="200"/>
        <w:pBdr>
          <w:bottom w:val="single" w:sz="18" w:space="4" w:color="115E56"/>
        </w:pBdr>
      </w:pPr>
    </w:p>
    <w:tbl>
      <w:tblPr>
        <w:tblW w:w="10080" w:type="dxa"/>
        <w:tblLayout w:type="fixed"/>
      </w:tblPr>
      <w:tblGrid>
        <w:gridCol w:w="4860"/>
        <w:gridCol w:w="360"/>
        <w:gridCol w:w="4860"/>
      </w:tblGrid>
      <w:tr>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TO</w:t>
            </w:r>
          </w:p>
        </w:tc>
        <w:tc>
          <w:tcPr>
            <w:tcW w:w="360" w:type="dxa"/>
            <w:tcBorders>
              <w:top w:val="nil"/>
              <w:left w:val="nil"/>
              <w:bottom w:val="nil"/>
              <w:right w:val="nil"/>
            </w:tcBorders>
            <w:vAlign w:val="center"/>
          </w:tcPr>
          <w:p>
            <w:pPr>
              <w:spacing w:before="0" w:after="0"/>
            </w:pPr>
          </w:p>
        </w:tc>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RECIPIENT FAX NUMBER</w:t>
            </w:r>
          </w:p>
        </w:tc>
      </w:tr>
      <w:tr>
        <w:trPr>
          <w:trHeight w:val="460" w:hRule="atLeast"/>
        </w:trPr>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c>
          <w:tcPr>
            <w:tcW w:w="360" w:type="dxa"/>
            <w:tcBorders>
              <w:top w:val="nil"/>
              <w:left w:val="nil"/>
              <w:bottom w:val="nil"/>
              <w:right w:val="nil"/>
            </w:tcBorders>
            <w:vAlign w:val="center"/>
          </w:tcPr>
          <w:p>
            <w:pPr>
              <w:spacing w:before="0" w:after="0"/>
            </w:pPr>
          </w:p>
        </w:tc>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r>
      <w:tr>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FROM (PRACTICE)</w:t>
            </w:r>
          </w:p>
        </w:tc>
        <w:tc>
          <w:tcPr>
            <w:tcW w:w="360" w:type="dxa"/>
            <w:tcBorders>
              <w:top w:val="nil"/>
              <w:left w:val="nil"/>
              <w:bottom w:val="nil"/>
              <w:right w:val="nil"/>
            </w:tcBorders>
            <w:vAlign w:val="center"/>
          </w:tcPr>
          <w:p>
            <w:pPr>
              <w:spacing w:before="0" w:after="0"/>
            </w:pPr>
          </w:p>
        </w:tc>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PHONE</w:t>
            </w:r>
          </w:p>
        </w:tc>
      </w:tr>
      <w:tr>
        <w:trPr>
          <w:trHeight w:val="460" w:hRule="atLeast"/>
        </w:trPr>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c>
          <w:tcPr>
            <w:tcW w:w="360" w:type="dxa"/>
            <w:tcBorders>
              <w:top w:val="nil"/>
              <w:left w:val="nil"/>
              <w:bottom w:val="nil"/>
              <w:right w:val="nil"/>
            </w:tcBorders>
            <w:vAlign w:val="center"/>
          </w:tcPr>
          <w:p>
            <w:pPr>
              <w:spacing w:before="0" w:after="0"/>
            </w:pPr>
          </w:p>
        </w:tc>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r>
      <w:tr>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RETURN FAX NUMBER</w:t>
            </w:r>
          </w:p>
        </w:tc>
        <w:tc>
          <w:tcPr>
            <w:tcW w:w="360" w:type="dxa"/>
            <w:tcBorders>
              <w:top w:val="nil"/>
              <w:left w:val="nil"/>
              <w:bottom w:val="nil"/>
              <w:right w:val="nil"/>
            </w:tcBorders>
            <w:vAlign w:val="center"/>
          </w:tcPr>
          <w:p>
            <w:pPr>
              <w:spacing w:before="0" w:after="0"/>
            </w:pPr>
          </w:p>
        </w:tc>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DATE AND TIME</w:t>
            </w:r>
          </w:p>
        </w:tc>
      </w:tr>
      <w:tr>
        <w:trPr>
          <w:trHeight w:val="460" w:hRule="atLeast"/>
        </w:trPr>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c>
          <w:tcPr>
            <w:tcW w:w="360" w:type="dxa"/>
            <w:tcBorders>
              <w:top w:val="nil"/>
              <w:left w:val="nil"/>
              <w:bottom w:val="nil"/>
              <w:right w:val="nil"/>
            </w:tcBorders>
            <w:vAlign w:val="center"/>
          </w:tcPr>
          <w:p>
            <w:pPr>
              <w:spacing w:before="0" w:after="0"/>
            </w:pPr>
          </w:p>
        </w:tc>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r>
      <w:tr>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PAGES, INCLUDING THIS COVER</w:t>
            </w:r>
          </w:p>
        </w:tc>
        <w:tc>
          <w:tcPr>
            <w:tcW w:w="360" w:type="dxa"/>
            <w:tcBorders>
              <w:top w:val="nil"/>
              <w:left w:val="nil"/>
              <w:bottom w:val="nil"/>
              <w:right w:val="nil"/>
            </w:tcBorders>
            <w:vAlign w:val="center"/>
          </w:tcPr>
          <w:p>
            <w:pPr>
              <w:spacing w:before="0" w:after="0"/>
            </w:pPr>
          </w:p>
        </w:tc>
        <w:tc>
          <w:tcPr>
            <w:tcW w:w="4860" w:type="dxa"/>
            <w:tcBorders>
              <w:top w:val="nil"/>
              <w:left w:val="nil"/>
              <w:bottom w:val="nil"/>
              <w:right w:val="nil"/>
            </w:tcBorders>
            <w:vAlign w:val="center"/>
          </w:tcPr>
          <w:p>
            <w:pPr>
              <w:spacing w:before="120" w:after="40"/>
            </w:pPr>
            <w:r>
              <w:rPr>
                <w:rFonts w:ascii="Arial" w:hAnsi="Arial" w:cs="Arial"/>
                <w:b/>
                <w:color w:val="5A625F"/>
                <w:sz w:val="16"/>
                <w:szCs w:val="16"/>
              </w:rPr>
              <w:t xml:space="preserve">SUBJECT (TYPE OF DOCUMENT)</w:t>
            </w:r>
          </w:p>
        </w:tc>
      </w:tr>
      <w:tr>
        <w:trPr>
          <w:trHeight w:val="460" w:hRule="atLeast"/>
        </w:trPr>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c>
          <w:tcPr>
            <w:tcW w:w="360" w:type="dxa"/>
            <w:tcBorders>
              <w:top w:val="nil"/>
              <w:left w:val="nil"/>
              <w:bottom w:val="nil"/>
              <w:right w:val="nil"/>
            </w:tcBorders>
            <w:vAlign w:val="center"/>
          </w:tcPr>
          <w:p>
            <w:pPr>
              <w:spacing w:before="0" w:after="0"/>
            </w:pPr>
          </w:p>
        </w:tc>
        <w:tc>
          <w:tcPr>
            <w:tcW w:w="48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r>
    </w:tbl>
    <w:p>
      <w:pPr>
        <w:spacing w:before="280" w:after="200"/>
      </w:pPr>
      <w:r>
        <w:rPr>
          <w:rFonts w:ascii="Arial" w:hAnsi="Arial" w:cs="Arial"/>
          <w:sz w:val="21"/>
          <w:szCs w:val="21"/>
        </w:rPr>
        <w:t xml:space="preserve">☐ Urgent      ☐ For review      ☐ Please reply      ☐ For your records</w:t>
      </w:r>
    </w:p>
    <w:p>
      <w:pPr>
        <w:spacing w:before="120" w:after="40"/>
      </w:pPr>
      <w:r>
        <w:rPr>
          <w:rFonts w:ascii="Arial" w:hAnsi="Arial" w:cs="Arial"/>
          <w:b/>
          <w:color w:val="5A625F"/>
          <w:sz w:val="16"/>
          <w:szCs w:val="16"/>
        </w:rPr>
        <w:t xml:space="preserve">MESSAGE (NO PATIENT DETAILS)</w:t>
      </w:r>
    </w:p>
    <w:tbl>
      <w:tblPr>
        <w:tblW w:w="10080" w:type="dxa"/>
        <w:tblLayout w:type="fixed"/>
      </w:tblPr>
      <w:tblGrid>
        <w:gridCol w:w="10080"/>
      </w:tblGrid>
      <w:tr>
        <w:trPr>
          <w:trHeight w:val="1700" w:hRule="atLeast"/>
        </w:trPr>
        <w:tc>
          <w:tcPr>
            <w:tcW w:w="9360" w:type="dxa"/>
            <w:tcBorders>
              <w:top w:val="single" w:sz="6" w:color="98A39F"/>
              <w:left w:val="single" w:sz="6" w:color="98A39F"/>
              <w:bottom w:val="single" w:sz="6" w:color="98A39F"/>
              <w:right w:val="single" w:sz="6" w:color="98A39F"/>
            </w:tcBorders>
            <w:shd w:val="clear" w:color="auto" w:fill="F6F8F7"/>
            <w:vAlign w:val="center"/>
          </w:tcPr>
          <w:p>
            <w:pPr>
              <w:spacing w:before="0" w:after="0"/>
            </w:pPr>
          </w:p>
        </w:tc>
      </w:tr>
    </w:tbl>
    <w:p>
      <w:pPr>
        <w:spacing w:before="0" w:after="240"/>
      </w:pPr>
    </w:p>
    <w:tbl>
      <w:tblPr>
        <w:tblW w:w="10080" w:type="dxa"/>
        <w:tblLayout w:type="fixed"/>
        <w:tblCellMar>
          <w:top w:w="160" w:type="dxa"/>
          <w:left w:w="240" w:type="dxa"/>
          <w:bottom w:w="160" w:type="dxa"/>
          <w:right w:w="240" w:type="dxa"/>
        </w:tblCellMar>
      </w:tblPr>
      <w:tblGrid>
        <w:gridCol w:w="10080"/>
      </w:tblGrid>
      <w:tr>
        <w:tc>
          <w:tcPr>
            <w:tcW w:w="10080" w:type="dxa"/>
            <w:tcBorders>
              <w:top w:val="single" w:sz="10" w:color="115E56"/>
              <w:left w:val="single" w:sz="10" w:color="115E56"/>
              <w:bottom w:val="single" w:sz="10" w:color="115E56"/>
              <w:right w:val="single" w:sz="10" w:color="115E56"/>
            </w:tcBorders>
          </w:tcPr>
          <w:p>
            <w:pPr>
              <w:spacing w:before="0" w:after="80"/>
            </w:pPr>
            <w:r>
              <w:rPr>
                <w:rFonts w:ascii="Arial" w:hAnsi="Arial" w:cs="Arial"/>
                <w:b/>
                <w:color w:val="115E56"/>
                <w:sz w:val="20"/>
                <w:szCs w:val="20"/>
              </w:rPr>
              <w:t xml:space="preserve">CONFIDENTIALITY NOTICE</w:t>
            </w:r>
          </w:p>
          <w:p>
            <w:pPr>
              <w:spacing w:before="0" w:after="0"/>
            </w:pPr>
            <w:r>
              <w:rPr>
                <w:rFonts w:ascii="Arial" w:hAnsi="Arial" w:cs="Arial"/>
                <w:sz w:val="21"/>
                <w:szCs w:val="21"/>
              </w:rPr>
              <w:t xml:space="preserve">This fax may contain confidential health information that is protected by law. It is intended only for the recipient named above. If you received it by mistake, please call the sender at the phone number above and destroy all pages. Do not read, copy or share them.</w:t>
            </w:r>
          </w:p>
        </w:tc>
      </w:tr>
    </w:tbl>
    <w:sectPr>
      <w:footerReference w:type="default" r:id="rIdFooter"/>
      <w:pgSz w:w="12240" w:h="15840"/>
      <w:pgMar w:top="1080" w:right="1080" w:bottom="1080" w:left="1080" w:header="540" w:footer="540" w:gutter="0"/>
    </w:sectPr>
  </w:body>
</w:document>
</file>

<file path=word/footer1.xml><?xml version="1.0" encoding="utf-8"?>
<w:ftr xmlns:w="http://schemas.openxmlformats.org/wordprocessingml/2006/main" xmlns:r="http://schemas.openxmlformats.org/officeDocument/2006/relationships">
  <w:p>
    <w:pPr>
      <w:tabs>
        <w:tab w:val="right" w:pos="10080"/>
      </w:tabs>
    </w:pPr>
    <w:r>
      <w:rPr>
        <w:rFonts w:ascii="Arial" w:hAnsi="Arial" w:cs="Arial"/>
        <w:color w:val="5A625F"/>
        <w:sz w:val="16"/>
        <w:szCs w:val="16"/>
      </w:rPr>
      <w:t xml:space="preserve">Free template from faxpigeon.com</w:t>
    </w:r>
    <w:r>
      <w:tab/>
    </w:r>
    <w:r>
      <w:rPr>
        <w:rFonts w:ascii="Arial" w:hAnsi="Arial" w:cs="Arial"/>
        <w:color w:val="5A625F"/>
        <w:sz w:val="16"/>
        <w:szCs w:val="16"/>
      </w:rPr>
      <w:t xml:space="preserve">Keep patient names and identifiers off this page.</w:t>
    </w:r>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HIPAA fax cover sheet</dc:title>
  <dc:creator>Fax Pigeon</dc:creator>
  <dc:subject>Fax cover sheet with a confidentiality notice and no patient fields</dc:subject>
</cp:coreProperties>
</file>